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41" w:rsidRPr="00387330" w:rsidRDefault="00187A41" w:rsidP="00387330">
      <w:pPr>
        <w:jc w:val="both"/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87330">
        <w:rPr>
          <w:sz w:val="22"/>
        </w:rPr>
        <w:t xml:space="preserve">     </w:t>
      </w:r>
      <w:r w:rsidR="00387330">
        <w:rPr>
          <w:sz w:val="22"/>
        </w:rPr>
        <w:t xml:space="preserve">          </w:t>
      </w:r>
      <w:r w:rsidRPr="00387330">
        <w:rPr>
          <w:sz w:val="22"/>
        </w:rPr>
        <w:t>Приложение № 1</w:t>
      </w:r>
    </w:p>
    <w:p w:rsidR="00387330" w:rsidRPr="00387330" w:rsidRDefault="00187A41" w:rsidP="00387330">
      <w:pPr>
        <w:jc w:val="both"/>
        <w:rPr>
          <w:sz w:val="22"/>
        </w:rPr>
      </w:pPr>
      <w:r w:rsidRPr="00387330">
        <w:rPr>
          <w:sz w:val="22"/>
        </w:rPr>
        <w:t xml:space="preserve"> </w:t>
      </w:r>
      <w:r w:rsidRPr="00387330">
        <w:rPr>
          <w:sz w:val="22"/>
        </w:rPr>
        <w:tab/>
      </w:r>
      <w:r w:rsidRPr="00387330">
        <w:rPr>
          <w:sz w:val="22"/>
        </w:rPr>
        <w:tab/>
      </w:r>
      <w:r w:rsidRPr="00387330">
        <w:rPr>
          <w:sz w:val="22"/>
        </w:rPr>
        <w:tab/>
      </w:r>
      <w:r w:rsidRPr="00387330">
        <w:rPr>
          <w:sz w:val="22"/>
        </w:rPr>
        <w:tab/>
      </w:r>
      <w:r w:rsidRPr="00387330">
        <w:rPr>
          <w:sz w:val="22"/>
        </w:rPr>
        <w:tab/>
      </w:r>
      <w:r w:rsidRPr="00387330">
        <w:rPr>
          <w:sz w:val="22"/>
        </w:rPr>
        <w:tab/>
      </w:r>
      <w:r w:rsidRPr="00387330">
        <w:rPr>
          <w:sz w:val="22"/>
        </w:rPr>
        <w:tab/>
      </w:r>
      <w:r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>
        <w:rPr>
          <w:sz w:val="22"/>
        </w:rPr>
        <w:tab/>
        <w:t xml:space="preserve"> </w:t>
      </w:r>
      <w:r w:rsidRPr="00387330">
        <w:rPr>
          <w:sz w:val="22"/>
        </w:rPr>
        <w:t xml:space="preserve">к приказу </w:t>
      </w:r>
      <w:r w:rsidR="00387330" w:rsidRPr="00387330">
        <w:rPr>
          <w:sz w:val="22"/>
        </w:rPr>
        <w:t xml:space="preserve">Гостехнадзора </w:t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</w:r>
      <w:r w:rsidR="00387330" w:rsidRPr="00387330">
        <w:rPr>
          <w:sz w:val="22"/>
        </w:rPr>
        <w:tab/>
        <w:t xml:space="preserve">   </w:t>
      </w:r>
      <w:r w:rsidR="00387330">
        <w:rPr>
          <w:sz w:val="22"/>
        </w:rPr>
        <w:t xml:space="preserve">  </w:t>
      </w:r>
      <w:r w:rsidR="00387330" w:rsidRPr="00387330">
        <w:rPr>
          <w:sz w:val="22"/>
        </w:rPr>
        <w:t>Чеченской Республики</w:t>
      </w:r>
    </w:p>
    <w:p w:rsidR="00187A41" w:rsidRPr="00387330" w:rsidRDefault="00387330" w:rsidP="0038733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Pr="00387330">
        <w:rPr>
          <w:sz w:val="22"/>
        </w:rPr>
        <w:t xml:space="preserve"> </w:t>
      </w:r>
      <w:r w:rsidR="00187A41" w:rsidRPr="00387330">
        <w:rPr>
          <w:sz w:val="22"/>
        </w:rPr>
        <w:t xml:space="preserve">от </w:t>
      </w:r>
      <w:r>
        <w:rPr>
          <w:sz w:val="22"/>
        </w:rPr>
        <w:t>«__»</w:t>
      </w:r>
      <w:r w:rsidR="00187A41" w:rsidRPr="00387330">
        <w:rPr>
          <w:sz w:val="22"/>
        </w:rPr>
        <w:t>__________</w:t>
      </w:r>
      <w:r w:rsidR="00411BC6">
        <w:rPr>
          <w:sz w:val="22"/>
        </w:rPr>
        <w:t>2021</w:t>
      </w:r>
      <w:r>
        <w:rPr>
          <w:sz w:val="22"/>
        </w:rPr>
        <w:t xml:space="preserve"> г. </w:t>
      </w:r>
      <w:r w:rsidR="00187A41" w:rsidRPr="00387330">
        <w:rPr>
          <w:sz w:val="22"/>
        </w:rPr>
        <w:t>№______</w:t>
      </w:r>
    </w:p>
    <w:p w:rsidR="00187A41" w:rsidRPr="00387330" w:rsidRDefault="00187A41" w:rsidP="00187A41">
      <w:pPr>
        <w:jc w:val="both"/>
        <w:rPr>
          <w:b/>
          <w:szCs w:val="28"/>
        </w:rPr>
      </w:pPr>
    </w:p>
    <w:p w:rsidR="00387330" w:rsidRPr="00387330" w:rsidRDefault="00387330" w:rsidP="00387330">
      <w:pPr>
        <w:spacing w:line="276" w:lineRule="auto"/>
        <w:jc w:val="center"/>
        <w:rPr>
          <w:b/>
          <w:szCs w:val="28"/>
        </w:rPr>
      </w:pPr>
      <w:r w:rsidRPr="00387330">
        <w:rPr>
          <w:b/>
          <w:szCs w:val="28"/>
        </w:rPr>
        <w:t>Объявление о проведении конкурса</w:t>
      </w:r>
    </w:p>
    <w:p w:rsidR="00387330" w:rsidRDefault="00387330" w:rsidP="00387330">
      <w:pPr>
        <w:spacing w:line="276" w:lineRule="auto"/>
        <w:jc w:val="center"/>
        <w:rPr>
          <w:b/>
          <w:szCs w:val="28"/>
        </w:rPr>
      </w:pPr>
      <w:r w:rsidRPr="00387330">
        <w:rPr>
          <w:b/>
          <w:szCs w:val="28"/>
        </w:rPr>
        <w:t>на замещение вакантных должнос</w:t>
      </w:r>
      <w:r>
        <w:rPr>
          <w:b/>
          <w:szCs w:val="28"/>
        </w:rPr>
        <w:t>тей государственной гражданской</w:t>
      </w:r>
    </w:p>
    <w:p w:rsidR="00387330" w:rsidRDefault="00387330" w:rsidP="0038733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службы </w:t>
      </w:r>
      <w:r w:rsidRPr="00387330">
        <w:rPr>
          <w:b/>
          <w:szCs w:val="28"/>
        </w:rPr>
        <w:t xml:space="preserve">Чеченской Республики и  </w:t>
      </w:r>
      <w:proofErr w:type="gramStart"/>
      <w:r w:rsidRPr="00387330">
        <w:rPr>
          <w:b/>
          <w:szCs w:val="28"/>
        </w:rPr>
        <w:t>приеме</w:t>
      </w:r>
      <w:proofErr w:type="gramEnd"/>
      <w:r w:rsidRPr="00387330">
        <w:rPr>
          <w:b/>
          <w:szCs w:val="28"/>
        </w:rPr>
        <w:t xml:space="preserve"> документов </w:t>
      </w:r>
    </w:p>
    <w:p w:rsidR="00387330" w:rsidRPr="00387330" w:rsidRDefault="00387330" w:rsidP="00387330">
      <w:pPr>
        <w:spacing w:line="276" w:lineRule="auto"/>
        <w:jc w:val="center"/>
        <w:rPr>
          <w:b/>
          <w:szCs w:val="28"/>
        </w:rPr>
      </w:pPr>
      <w:r w:rsidRPr="00387330">
        <w:rPr>
          <w:b/>
          <w:szCs w:val="28"/>
        </w:rPr>
        <w:t>для участия в конкурсе</w:t>
      </w:r>
    </w:p>
    <w:p w:rsidR="00387330" w:rsidRPr="00387330" w:rsidRDefault="00387330" w:rsidP="00387330">
      <w:pPr>
        <w:spacing w:line="276" w:lineRule="auto"/>
        <w:jc w:val="center"/>
        <w:rPr>
          <w:szCs w:val="28"/>
        </w:rPr>
      </w:pPr>
    </w:p>
    <w:p w:rsidR="00387330" w:rsidRPr="00387330" w:rsidRDefault="00387330" w:rsidP="00387330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Приказом инспекции Гостехнадзора Чеченской Республики от «</w:t>
      </w:r>
      <w:r w:rsidR="00942EAB">
        <w:rPr>
          <w:szCs w:val="28"/>
        </w:rPr>
        <w:t>__</w:t>
      </w:r>
      <w:r w:rsidRPr="00387330">
        <w:rPr>
          <w:szCs w:val="28"/>
        </w:rPr>
        <w:t>»</w:t>
      </w:r>
      <w:r w:rsidR="00942EAB">
        <w:rPr>
          <w:szCs w:val="28"/>
        </w:rPr>
        <w:t>_________</w:t>
      </w:r>
      <w:r w:rsidR="00411BC6">
        <w:rPr>
          <w:szCs w:val="28"/>
        </w:rPr>
        <w:t>2021</w:t>
      </w:r>
      <w:bookmarkStart w:id="0" w:name="_GoBack"/>
      <w:bookmarkEnd w:id="0"/>
      <w:r w:rsidRPr="00387330">
        <w:rPr>
          <w:szCs w:val="28"/>
        </w:rPr>
        <w:t xml:space="preserve"> года </w:t>
      </w:r>
      <w:r w:rsidRPr="00942EAB">
        <w:rPr>
          <w:color w:val="000000" w:themeColor="text1"/>
          <w:szCs w:val="28"/>
        </w:rPr>
        <w:t xml:space="preserve">№ </w:t>
      </w:r>
      <w:r w:rsidR="00942EAB" w:rsidRPr="00942EAB">
        <w:rPr>
          <w:color w:val="000000" w:themeColor="text1"/>
          <w:szCs w:val="28"/>
        </w:rPr>
        <w:t>____</w:t>
      </w:r>
      <w:r w:rsidR="00942EAB">
        <w:rPr>
          <w:color w:val="000000" w:themeColor="text1"/>
          <w:szCs w:val="28"/>
        </w:rPr>
        <w:t xml:space="preserve">__ </w:t>
      </w:r>
      <w:r w:rsidRPr="00387330">
        <w:rPr>
          <w:szCs w:val="28"/>
        </w:rPr>
        <w:t>объявлен конкурс:</w:t>
      </w:r>
    </w:p>
    <w:p w:rsidR="00387330" w:rsidRPr="00387330" w:rsidRDefault="00387330" w:rsidP="00387330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1) н</w:t>
      </w:r>
      <w:r w:rsidRPr="00387330">
        <w:rPr>
          <w:szCs w:val="28"/>
        </w:rPr>
        <w:t>а замещение вакантных должностей государственной гражданской</w:t>
      </w:r>
      <w:r w:rsidR="00C8787C">
        <w:rPr>
          <w:szCs w:val="28"/>
        </w:rPr>
        <w:t xml:space="preserve"> </w:t>
      </w:r>
      <w:r w:rsidRPr="00387330">
        <w:rPr>
          <w:szCs w:val="28"/>
        </w:rPr>
        <w:t xml:space="preserve">службы </w:t>
      </w:r>
      <w:r>
        <w:rPr>
          <w:szCs w:val="28"/>
        </w:rPr>
        <w:t>Чеченской Республики</w:t>
      </w:r>
      <w:r w:rsidRPr="00387330">
        <w:rPr>
          <w:szCs w:val="28"/>
        </w:rPr>
        <w:t>:</w:t>
      </w:r>
    </w:p>
    <w:p w:rsidR="00F976AB" w:rsidRDefault="00387330" w:rsidP="00387330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- Главного государственного инженера-инспектора Гостехнадзора </w:t>
      </w:r>
      <w:proofErr w:type="spellStart"/>
      <w:r w:rsidR="00C97831">
        <w:rPr>
          <w:szCs w:val="28"/>
        </w:rPr>
        <w:t>Урус-Мартановского</w:t>
      </w:r>
      <w:proofErr w:type="spellEnd"/>
      <w:r>
        <w:rPr>
          <w:szCs w:val="28"/>
        </w:rPr>
        <w:t xml:space="preserve"> района</w:t>
      </w:r>
      <w:r w:rsidR="00C8787C">
        <w:rPr>
          <w:szCs w:val="28"/>
        </w:rPr>
        <w:t xml:space="preserve"> (далее – инженер-и</w:t>
      </w:r>
      <w:r w:rsidR="008C3157">
        <w:rPr>
          <w:szCs w:val="28"/>
        </w:rPr>
        <w:t>н</w:t>
      </w:r>
      <w:r w:rsidR="00C8787C">
        <w:rPr>
          <w:szCs w:val="28"/>
        </w:rPr>
        <w:t>спектор)</w:t>
      </w:r>
      <w:r>
        <w:rPr>
          <w:szCs w:val="28"/>
        </w:rPr>
        <w:t>;</w:t>
      </w:r>
    </w:p>
    <w:p w:rsidR="00387330" w:rsidRPr="00387330" w:rsidRDefault="00387330" w:rsidP="00387330">
      <w:pPr>
        <w:spacing w:line="276" w:lineRule="auto"/>
        <w:jc w:val="both"/>
        <w:rPr>
          <w:sz w:val="16"/>
          <w:szCs w:val="28"/>
        </w:rPr>
      </w:pPr>
    </w:p>
    <w:p w:rsidR="00387330" w:rsidRDefault="00387330" w:rsidP="007E7C3E">
      <w:pPr>
        <w:pStyle w:val="a4"/>
        <w:spacing w:before="0" w:beforeAutospacing="0" w:after="0" w:afterAutospacing="0" w:line="276" w:lineRule="auto"/>
        <w:ind w:firstLine="567"/>
        <w:contextualSpacing/>
        <w:jc w:val="center"/>
        <w:rPr>
          <w:sz w:val="28"/>
          <w:szCs w:val="28"/>
        </w:rPr>
      </w:pPr>
      <w:r w:rsidRPr="007E7C3E">
        <w:rPr>
          <w:b/>
          <w:sz w:val="28"/>
          <w:szCs w:val="28"/>
          <w:lang w:val="x-none"/>
        </w:rPr>
        <w:t>Дл</w:t>
      </w:r>
      <w:r w:rsidRPr="007E7C3E">
        <w:rPr>
          <w:b/>
          <w:sz w:val="28"/>
          <w:szCs w:val="28"/>
        </w:rPr>
        <w:t xml:space="preserve">я </w:t>
      </w:r>
      <w:r w:rsidRPr="007E7C3E">
        <w:rPr>
          <w:b/>
          <w:sz w:val="28"/>
          <w:szCs w:val="28"/>
          <w:lang w:val="x-none"/>
        </w:rPr>
        <w:t>замещени</w:t>
      </w:r>
      <w:r w:rsidRPr="007E7C3E">
        <w:rPr>
          <w:b/>
          <w:sz w:val="28"/>
          <w:szCs w:val="28"/>
        </w:rPr>
        <w:t>я</w:t>
      </w:r>
      <w:r w:rsidRPr="007E7C3E">
        <w:rPr>
          <w:b/>
          <w:sz w:val="28"/>
          <w:szCs w:val="28"/>
          <w:lang w:val="x-none"/>
        </w:rPr>
        <w:t xml:space="preserve"> должност</w:t>
      </w:r>
      <w:r w:rsidRPr="007E7C3E">
        <w:rPr>
          <w:b/>
          <w:sz w:val="28"/>
          <w:szCs w:val="28"/>
        </w:rPr>
        <w:t xml:space="preserve">и инженера-инспектора </w:t>
      </w:r>
      <w:r w:rsidRPr="007E7C3E">
        <w:rPr>
          <w:b/>
          <w:sz w:val="28"/>
          <w:szCs w:val="28"/>
          <w:lang w:val="x-none"/>
        </w:rPr>
        <w:t>устанавливаются квалификационные требования, включающие базовые и функциональные квалификационные требования</w:t>
      </w:r>
      <w:r w:rsidRPr="002024C2">
        <w:rPr>
          <w:sz w:val="28"/>
          <w:szCs w:val="28"/>
          <w:lang w:val="x-none"/>
        </w:rPr>
        <w:t>.</w:t>
      </w:r>
    </w:p>
    <w:p w:rsidR="00FE4F20" w:rsidRPr="00FE4F20" w:rsidRDefault="00FE4F2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12"/>
          <w:szCs w:val="28"/>
        </w:rPr>
      </w:pPr>
    </w:p>
    <w:p w:rsidR="00387330" w:rsidRPr="007E7C3E" w:rsidRDefault="00FE4F2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b/>
          <w:i/>
          <w:sz w:val="28"/>
          <w:szCs w:val="28"/>
        </w:rPr>
      </w:pPr>
      <w:r w:rsidRPr="007E7C3E">
        <w:rPr>
          <w:b/>
          <w:i/>
          <w:sz w:val="28"/>
          <w:szCs w:val="28"/>
        </w:rPr>
        <w:t>1</w:t>
      </w:r>
      <w:r w:rsidR="00387330" w:rsidRPr="007E7C3E">
        <w:rPr>
          <w:b/>
          <w:i/>
          <w:sz w:val="28"/>
          <w:szCs w:val="28"/>
          <w:lang w:val="x-none"/>
        </w:rPr>
        <w:t>. Базовые квалификационные требования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  <w:lang w:val="x-none"/>
        </w:rPr>
      </w:pPr>
      <w:r w:rsidRPr="009E6D3F">
        <w:rPr>
          <w:sz w:val="28"/>
          <w:szCs w:val="28"/>
          <w:lang w:val="x-none"/>
        </w:rPr>
        <w:t>1.</w:t>
      </w:r>
      <w:r w:rsidRPr="009E6D3F">
        <w:rPr>
          <w:sz w:val="28"/>
          <w:szCs w:val="28"/>
        </w:rPr>
        <w:t>1.</w:t>
      </w:r>
      <w:r w:rsidRPr="009E6D3F">
        <w:rPr>
          <w:sz w:val="28"/>
          <w:szCs w:val="28"/>
          <w:lang w:val="x-none"/>
        </w:rPr>
        <w:t xml:space="preserve"> Гражданский служащий, замещающий должность </w:t>
      </w:r>
      <w:r w:rsidRPr="00BA2A40">
        <w:rPr>
          <w:sz w:val="28"/>
          <w:szCs w:val="28"/>
        </w:rPr>
        <w:t>инженер</w:t>
      </w:r>
      <w:r>
        <w:rPr>
          <w:sz w:val="28"/>
          <w:szCs w:val="28"/>
        </w:rPr>
        <w:t>а</w:t>
      </w:r>
      <w:r w:rsidRPr="00BA2A40">
        <w:rPr>
          <w:sz w:val="28"/>
          <w:szCs w:val="28"/>
        </w:rPr>
        <w:t>-инспектор</w:t>
      </w:r>
      <w:r>
        <w:rPr>
          <w:sz w:val="28"/>
          <w:szCs w:val="28"/>
        </w:rPr>
        <w:t>а</w:t>
      </w:r>
      <w:r w:rsidRPr="009E6D3F">
        <w:rPr>
          <w:i/>
          <w:iCs/>
          <w:sz w:val="28"/>
          <w:szCs w:val="28"/>
          <w:lang w:val="x-none"/>
        </w:rPr>
        <w:t>,</w:t>
      </w:r>
      <w:r w:rsidRPr="009E6D3F">
        <w:rPr>
          <w:i/>
          <w:iCs/>
          <w:sz w:val="28"/>
          <w:szCs w:val="28"/>
        </w:rPr>
        <w:t xml:space="preserve"> </w:t>
      </w:r>
      <w:r w:rsidRPr="009E6D3F">
        <w:rPr>
          <w:sz w:val="28"/>
          <w:szCs w:val="28"/>
          <w:lang w:val="x-none"/>
        </w:rPr>
        <w:t>должен иметь </w:t>
      </w:r>
      <w:r w:rsidRPr="009E6D3F">
        <w:rPr>
          <w:sz w:val="28"/>
          <w:szCs w:val="28"/>
        </w:rPr>
        <w:t xml:space="preserve">высшее </w:t>
      </w:r>
      <w:r w:rsidRPr="009E6D3F">
        <w:rPr>
          <w:sz w:val="28"/>
          <w:szCs w:val="28"/>
          <w:lang w:val="x-none"/>
        </w:rPr>
        <w:t>образование.</w:t>
      </w:r>
    </w:p>
    <w:p w:rsidR="00387330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7C7077">
        <w:rPr>
          <w:sz w:val="28"/>
          <w:szCs w:val="28"/>
          <w:lang w:val="x-none"/>
        </w:rPr>
        <w:t>1.2.</w:t>
      </w:r>
      <w:r w:rsidRPr="009E6D3F">
        <w:rPr>
          <w:sz w:val="28"/>
          <w:szCs w:val="28"/>
          <w:lang w:val="x-none"/>
        </w:rPr>
        <w:t xml:space="preserve"> </w:t>
      </w:r>
      <w:bookmarkStart w:id="1" w:name="sub_6103"/>
      <w:r w:rsidRPr="009E6D3F">
        <w:rPr>
          <w:sz w:val="28"/>
          <w:szCs w:val="28"/>
          <w:lang w:val="x-none"/>
        </w:rPr>
        <w:t xml:space="preserve"> </w:t>
      </w:r>
      <w:bookmarkEnd w:id="1"/>
      <w:r w:rsidRPr="009E6D3F">
        <w:rPr>
          <w:sz w:val="28"/>
          <w:szCs w:val="28"/>
          <w:lang w:val="x-none"/>
        </w:rPr>
        <w:t xml:space="preserve">Для должности </w:t>
      </w:r>
      <w:r w:rsidRPr="00BA2A40">
        <w:rPr>
          <w:sz w:val="28"/>
          <w:szCs w:val="28"/>
        </w:rPr>
        <w:t>инженер</w:t>
      </w:r>
      <w:r>
        <w:rPr>
          <w:sz w:val="28"/>
          <w:szCs w:val="28"/>
        </w:rPr>
        <w:t>а</w:t>
      </w:r>
      <w:r w:rsidRPr="00BA2A40">
        <w:rPr>
          <w:sz w:val="28"/>
          <w:szCs w:val="28"/>
        </w:rPr>
        <w:t>-инспектор</w:t>
      </w:r>
      <w:r>
        <w:rPr>
          <w:sz w:val="28"/>
          <w:szCs w:val="28"/>
        </w:rPr>
        <w:t>а</w:t>
      </w:r>
      <w:r w:rsidRPr="00BA2A40">
        <w:rPr>
          <w:sz w:val="28"/>
          <w:szCs w:val="28"/>
        </w:rPr>
        <w:t xml:space="preserve"> </w:t>
      </w:r>
      <w:r w:rsidRPr="009E6D3F">
        <w:rPr>
          <w:sz w:val="28"/>
          <w:szCs w:val="28"/>
          <w:lang w:val="x-none"/>
        </w:rPr>
        <w:t>стаж государственной гражданской службы (государственной службы иных видов) или стаж (опыт</w:t>
      </w:r>
      <w:r w:rsidR="00FE4F20">
        <w:rPr>
          <w:sz w:val="28"/>
          <w:szCs w:val="28"/>
          <w:lang w:val="x-none"/>
        </w:rPr>
        <w:t>) работы по специальности</w:t>
      </w:r>
      <w:r w:rsidRPr="009E6D3F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- </w:t>
      </w:r>
      <w:r w:rsidRPr="007171C7">
        <w:rPr>
          <w:sz w:val="28"/>
          <w:szCs w:val="28"/>
          <w:lang w:val="x-none"/>
        </w:rPr>
        <w:t>не менее четырех лет стажа государственной гражданской службы или не менее пяти лет стажа работы по специальности;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 xml:space="preserve">1.3. Гражданский служащий, замещающий должность </w:t>
      </w:r>
      <w:r w:rsidRPr="005B22EF">
        <w:rPr>
          <w:sz w:val="28"/>
          <w:szCs w:val="28"/>
        </w:rPr>
        <w:t>инженер</w:t>
      </w:r>
      <w:r>
        <w:rPr>
          <w:sz w:val="28"/>
          <w:szCs w:val="28"/>
        </w:rPr>
        <w:t>а</w:t>
      </w:r>
      <w:r w:rsidRPr="005B22EF">
        <w:rPr>
          <w:sz w:val="28"/>
          <w:szCs w:val="28"/>
        </w:rPr>
        <w:t>-инспектор</w:t>
      </w:r>
      <w:r>
        <w:rPr>
          <w:sz w:val="28"/>
          <w:szCs w:val="28"/>
        </w:rPr>
        <w:t>а</w:t>
      </w:r>
      <w:r w:rsidRPr="009E6D3F">
        <w:rPr>
          <w:sz w:val="28"/>
          <w:szCs w:val="28"/>
        </w:rPr>
        <w:t>, должен обладать следующими базовыми знаниями и навыками: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2) правовыми знаниями основ: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а) Конституции Российской Федерации;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б) Федерального закона от 2</w:t>
      </w:r>
      <w:r>
        <w:rPr>
          <w:sz w:val="28"/>
          <w:szCs w:val="28"/>
        </w:rPr>
        <w:t xml:space="preserve">7 мая 2003 г. № 58-ФЗ «О системе </w:t>
      </w:r>
      <w:r w:rsidRPr="009E6D3F">
        <w:rPr>
          <w:sz w:val="28"/>
          <w:szCs w:val="28"/>
        </w:rPr>
        <w:t>государственной службы Российской Федерации»;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в) Федерального закона от 27 июля 2004 г. № 79-ФЗ «О государственной</w:t>
      </w:r>
      <w:r>
        <w:rPr>
          <w:sz w:val="28"/>
          <w:szCs w:val="28"/>
        </w:rPr>
        <w:t xml:space="preserve"> </w:t>
      </w:r>
      <w:r w:rsidRPr="009E6D3F">
        <w:rPr>
          <w:sz w:val="28"/>
          <w:szCs w:val="28"/>
        </w:rPr>
        <w:t>гражданской службе Российской Федерации»;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г) Федерального закона от 25 декабря 2008 г. № 273-ФЗ</w:t>
      </w:r>
      <w:r>
        <w:rPr>
          <w:sz w:val="28"/>
          <w:szCs w:val="28"/>
        </w:rPr>
        <w:t xml:space="preserve"> </w:t>
      </w:r>
      <w:r w:rsidRPr="009E6D3F">
        <w:rPr>
          <w:sz w:val="28"/>
          <w:szCs w:val="28"/>
        </w:rPr>
        <w:t>«О противодействии коррупции»;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3) знаниями основ делопроизводства и документооборота;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lastRenderedPageBreak/>
        <w:t>4) знаниями и навыками в области информационно-коммуникационных</w:t>
      </w:r>
      <w:r>
        <w:rPr>
          <w:sz w:val="28"/>
          <w:szCs w:val="28"/>
        </w:rPr>
        <w:t xml:space="preserve"> </w:t>
      </w:r>
      <w:r w:rsidRPr="009E6D3F">
        <w:rPr>
          <w:sz w:val="28"/>
          <w:szCs w:val="28"/>
        </w:rPr>
        <w:t>технологий.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 xml:space="preserve">1.4. Гражданский служащий, замещающий должность </w:t>
      </w:r>
      <w:r>
        <w:rPr>
          <w:sz w:val="28"/>
          <w:szCs w:val="28"/>
        </w:rPr>
        <w:t>инженера-инспектора</w:t>
      </w:r>
      <w:r w:rsidRPr="009E6D3F">
        <w:rPr>
          <w:sz w:val="28"/>
          <w:szCs w:val="28"/>
        </w:rPr>
        <w:t>, должен обладать следующими навыками, исходя из специфики исполняемых должностных обязанностей: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1) навыки работы с разными источниками информации (включая поиск в сети Интернет);</w:t>
      </w:r>
    </w:p>
    <w:p w:rsidR="00387330" w:rsidRPr="009E6D3F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E6D3F">
        <w:rPr>
          <w:sz w:val="28"/>
          <w:szCs w:val="28"/>
        </w:rPr>
        <w:t>2) навыки работы с большим объемом информации;</w:t>
      </w:r>
    </w:p>
    <w:p w:rsidR="00387330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C6640">
        <w:rPr>
          <w:sz w:val="28"/>
          <w:szCs w:val="28"/>
        </w:rPr>
        <w:t>навык подготовки служебных писем, включая ответы на обращения государственных органов, граждан и организаций в установленный срок.</w:t>
      </w:r>
    </w:p>
    <w:p w:rsidR="00FE4F20" w:rsidRDefault="00FE4F2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</w:p>
    <w:p w:rsidR="00FE4F20" w:rsidRPr="007E7C3E" w:rsidRDefault="00387330" w:rsidP="00FE4F20">
      <w:pPr>
        <w:pStyle w:val="a4"/>
        <w:spacing w:before="0" w:beforeAutospacing="0" w:after="0" w:afterAutospacing="0" w:line="276" w:lineRule="auto"/>
        <w:ind w:firstLine="567"/>
        <w:contextualSpacing/>
        <w:rPr>
          <w:b/>
          <w:i/>
          <w:sz w:val="28"/>
          <w:szCs w:val="28"/>
        </w:rPr>
      </w:pPr>
      <w:r w:rsidRPr="007E7C3E">
        <w:rPr>
          <w:b/>
          <w:i/>
          <w:sz w:val="28"/>
          <w:szCs w:val="28"/>
        </w:rPr>
        <w:t>2. Функциональные квалификационные требования</w:t>
      </w:r>
    </w:p>
    <w:p w:rsidR="00387330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BC6640">
        <w:rPr>
          <w:sz w:val="28"/>
          <w:szCs w:val="28"/>
        </w:rPr>
        <w:t xml:space="preserve">Гражданский служащий, замещающий должность </w:t>
      </w:r>
      <w:r w:rsidRPr="005B22EF">
        <w:rPr>
          <w:sz w:val="28"/>
          <w:szCs w:val="28"/>
        </w:rPr>
        <w:t>инженер</w:t>
      </w:r>
      <w:r>
        <w:rPr>
          <w:sz w:val="28"/>
          <w:szCs w:val="28"/>
        </w:rPr>
        <w:t>а</w:t>
      </w:r>
      <w:r w:rsidRPr="005B22EF">
        <w:rPr>
          <w:sz w:val="28"/>
          <w:szCs w:val="28"/>
        </w:rPr>
        <w:t>-инспектор</w:t>
      </w:r>
      <w:r>
        <w:rPr>
          <w:sz w:val="28"/>
          <w:szCs w:val="28"/>
        </w:rPr>
        <w:t>а</w:t>
      </w:r>
      <w:r w:rsidRPr="00BC6640">
        <w:rPr>
          <w:sz w:val="28"/>
          <w:szCs w:val="28"/>
        </w:rPr>
        <w:t>, должен иметь высшее образование по направлению подготовки (специальности)</w:t>
      </w:r>
      <w:r>
        <w:rPr>
          <w:sz w:val="28"/>
          <w:szCs w:val="28"/>
        </w:rPr>
        <w:t xml:space="preserve"> профессионального образования «Инженер-механик», </w:t>
      </w:r>
      <w:r w:rsidRPr="00BC6640">
        <w:rPr>
          <w:sz w:val="28"/>
          <w:szCs w:val="28"/>
        </w:rPr>
        <w:t>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перечнях профессий, специальн</w:t>
      </w:r>
      <w:r>
        <w:rPr>
          <w:sz w:val="28"/>
          <w:szCs w:val="28"/>
        </w:rPr>
        <w:t>остей и направлений подготовки</w:t>
      </w:r>
    </w:p>
    <w:p w:rsidR="00387330" w:rsidRPr="009762A5" w:rsidRDefault="00387330" w:rsidP="00387330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9762A5">
        <w:rPr>
          <w:sz w:val="28"/>
          <w:szCs w:val="28"/>
        </w:rPr>
        <w:t xml:space="preserve">2.2. </w:t>
      </w:r>
      <w:r w:rsidRPr="00BC6640">
        <w:rPr>
          <w:sz w:val="28"/>
          <w:szCs w:val="28"/>
        </w:rPr>
        <w:t xml:space="preserve">Гражданский служащий, замещающий должность </w:t>
      </w:r>
      <w:r w:rsidRPr="005B22EF">
        <w:rPr>
          <w:sz w:val="28"/>
          <w:szCs w:val="28"/>
        </w:rPr>
        <w:t>инженер</w:t>
      </w:r>
      <w:r>
        <w:rPr>
          <w:sz w:val="28"/>
          <w:szCs w:val="28"/>
        </w:rPr>
        <w:t>а</w:t>
      </w:r>
      <w:r w:rsidRPr="005B22EF">
        <w:rPr>
          <w:sz w:val="28"/>
          <w:szCs w:val="28"/>
        </w:rPr>
        <w:t>-инспектор</w:t>
      </w:r>
      <w:r>
        <w:rPr>
          <w:sz w:val="28"/>
          <w:szCs w:val="28"/>
        </w:rPr>
        <w:t>а</w:t>
      </w:r>
      <w:r w:rsidRPr="00BC6640">
        <w:rPr>
          <w:sz w:val="28"/>
          <w:szCs w:val="28"/>
        </w:rPr>
        <w:t>, должен обладать следующими профессиональными знаниями в области законодательства Российской Федерации, знать иные нормативные правовые акты и служебные документы, регулирующие соответствующую сферу деятельности: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Бюджетный кодекс Российской Федерации;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Федеральный закон от 29 декабря 2006 г. N 264-ФЗ "О развитии сельского хозяйства";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Федеральный закон от 8 декабря 1995 г. N 193-ФЗ "О сельскохозяйственной кооперации";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Федеральный закон от 24 июля 2007 г. N 209-ФЗ "О развитии малого и среднего предпринимательства в Российской Федерации";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Федеральный закон от 17 декабря 1998 г. N 188-ФЗ "О мировых судьях в Российской Федерации";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Конституция Чеченской Республики;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Конституционный закон Чеченской Республики от 31 октября 2006 года  № 7-ркз «О системе органов исполнительной власти Чеченской Республики»;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Закон Чеченской Республики от 6 октября 2006 года № 29-рз                             «О государственной гражданской службе Чеченской Республики»;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lastRenderedPageBreak/>
        <w:t xml:space="preserve">Указ Главы Чеченской Республики от 21 мая 2012 г. N 61 "О структуре органов исполнительной власти Чеченской Республики и составе Правительства Чеченской Республики"; 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Указ Главы Чеченской Республики от 5 декабря 2016 года № 198                       «Об Администрации Главы и Правительства Чеченской Республики»;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Постановление Правительства Чеченской Республики от 09.11.2010г. №191 «Об утверждении Положения о государственном надзоре за техническим состоянием самоходных машин и других видов техники Чеченской Республики»;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324E68">
        <w:rPr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324E68">
        <w:rPr>
          <w:sz w:val="28"/>
          <w:szCs w:val="28"/>
        </w:rPr>
        <w:t xml:space="preserve"> Правительства РФ от 12.08.1994 № 938 «О государственной регистрации автомототранспортных средств и других видов самоходной техники на территории Российской Федерации»;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324E68">
        <w:rPr>
          <w:sz w:val="28"/>
          <w:szCs w:val="28"/>
        </w:rPr>
        <w:t xml:space="preserve"> Правительства РФ от 15 мая 1995 №460 «О введении паспортов на самоходные машины и другие виды техники в Российской Федерации»;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324E68">
        <w:rPr>
          <w:sz w:val="28"/>
          <w:szCs w:val="28"/>
        </w:rPr>
        <w:t xml:space="preserve"> Правительства РФ от 19.02.2002  №117 «О Порядке проведения государственного технического осмотра тракторов, самоходных дорожно-строительных и иных машин и прицепов к ним, зарегистрированных органами государственного надзора за техническим состоянием самоходных машин и других видов техники в Российской Федерации»; </w:t>
      </w:r>
    </w:p>
    <w:p w:rsidR="00387330" w:rsidRPr="00324E68" w:rsidRDefault="00387330" w:rsidP="00387330">
      <w:pPr>
        <w:pStyle w:val="a4"/>
        <w:spacing w:before="0" w:beforeAutospacing="0" w:after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324E68">
        <w:rPr>
          <w:sz w:val="28"/>
          <w:szCs w:val="28"/>
        </w:rPr>
        <w:t xml:space="preserve"> Правительства РФ от 12.07.1995 № 796 «Об утверждении Правил допуска к управлению самоходными машинами и выдачи удостоверений тракториста – машиниста (тракториста)»;</w:t>
      </w:r>
    </w:p>
    <w:p w:rsidR="00387330" w:rsidRPr="00324E68" w:rsidRDefault="00387330" w:rsidP="00387330">
      <w:pPr>
        <w:pStyle w:val="a4"/>
        <w:spacing w:before="0" w:beforeAutospacing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Pr="00324E68">
        <w:rPr>
          <w:sz w:val="28"/>
          <w:szCs w:val="28"/>
        </w:rPr>
        <w:t xml:space="preserve"> проведения государственного технического осмотра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(Гостехнадзора) (утв. Минсельхозпродом РФ 31.05.1995 N 2-21/862) (Зарегистрировано в Минюсте РФ 05.06.1995 N 863);</w:t>
      </w:r>
    </w:p>
    <w:p w:rsidR="00055C1A" w:rsidRDefault="00387330" w:rsidP="00FE4F20">
      <w:pPr>
        <w:pStyle w:val="a4"/>
        <w:spacing w:before="0" w:beforeAutospacing="0" w:line="276" w:lineRule="auto"/>
        <w:ind w:firstLine="567"/>
        <w:contextualSpacing/>
        <w:rPr>
          <w:sz w:val="28"/>
          <w:szCs w:val="28"/>
        </w:rPr>
      </w:pPr>
      <w:r w:rsidRPr="00324E68">
        <w:rPr>
          <w:sz w:val="28"/>
          <w:szCs w:val="28"/>
        </w:rPr>
        <w:t>иные нормативные правовые акты и служебные документы, регулирующие соответствующую сферу деятельности применительно к исполнению конкр</w:t>
      </w:r>
      <w:r>
        <w:rPr>
          <w:sz w:val="28"/>
          <w:szCs w:val="28"/>
        </w:rPr>
        <w:t>етных до</w:t>
      </w:r>
      <w:r w:rsidR="00FE4F20">
        <w:rPr>
          <w:sz w:val="28"/>
          <w:szCs w:val="28"/>
        </w:rPr>
        <w:t>лжностных обязанностей.</w:t>
      </w:r>
    </w:p>
    <w:p w:rsidR="00C8787C" w:rsidRDefault="00C8787C" w:rsidP="00FE4F20">
      <w:pPr>
        <w:pStyle w:val="a4"/>
        <w:spacing w:before="0" w:beforeAutospacing="0" w:line="276" w:lineRule="auto"/>
        <w:ind w:firstLine="567"/>
        <w:contextualSpacing/>
        <w:rPr>
          <w:sz w:val="28"/>
          <w:szCs w:val="28"/>
        </w:rPr>
      </w:pPr>
    </w:p>
    <w:p w:rsidR="00055C1A" w:rsidRPr="00055C1A" w:rsidRDefault="00055C1A" w:rsidP="007E7C3E">
      <w:pPr>
        <w:pStyle w:val="a4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055C1A">
        <w:rPr>
          <w:b/>
          <w:sz w:val="28"/>
          <w:szCs w:val="28"/>
        </w:rPr>
        <w:t>Условия прохождения гражданской службы</w:t>
      </w:r>
    </w:p>
    <w:p w:rsidR="00055C1A" w:rsidRDefault="00055C1A" w:rsidP="00055C1A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055C1A">
        <w:rPr>
          <w:sz w:val="28"/>
          <w:szCs w:val="28"/>
        </w:rPr>
        <w:t>Профессиональная служебная деят</w:t>
      </w:r>
      <w:r>
        <w:rPr>
          <w:sz w:val="28"/>
          <w:szCs w:val="28"/>
        </w:rPr>
        <w:t xml:space="preserve">ельность гражданского служащего </w:t>
      </w:r>
      <w:r w:rsidRPr="00055C1A">
        <w:rPr>
          <w:sz w:val="28"/>
          <w:szCs w:val="28"/>
        </w:rPr>
        <w:t>осуществляется в соответствии с утверж</w:t>
      </w:r>
      <w:r>
        <w:rPr>
          <w:sz w:val="28"/>
          <w:szCs w:val="28"/>
        </w:rPr>
        <w:t>денным должностным регламентом.</w:t>
      </w:r>
    </w:p>
    <w:p w:rsidR="00055C1A" w:rsidRDefault="00055C1A" w:rsidP="00055C1A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Гражданскому служащему предоставляются основные государственные </w:t>
      </w:r>
      <w:r w:rsidRPr="00055C1A">
        <w:rPr>
          <w:sz w:val="28"/>
          <w:szCs w:val="28"/>
        </w:rPr>
        <w:t>гарантии, указанные в статье 52 Федеральн</w:t>
      </w:r>
      <w:r>
        <w:rPr>
          <w:sz w:val="28"/>
          <w:szCs w:val="28"/>
        </w:rPr>
        <w:t xml:space="preserve">ого закона Российской Федерации от </w:t>
      </w:r>
      <w:r w:rsidRPr="00055C1A">
        <w:rPr>
          <w:sz w:val="28"/>
          <w:szCs w:val="28"/>
        </w:rPr>
        <w:t>27.07.2004 № 79-ФЗ «О государственной гражданской службе Российской</w:t>
      </w:r>
      <w:r>
        <w:rPr>
          <w:sz w:val="28"/>
          <w:szCs w:val="28"/>
        </w:rPr>
        <w:t xml:space="preserve"> Федерации» и в Законе Чеченской Республики от </w:t>
      </w:r>
      <w:r w:rsidRPr="00055C1A">
        <w:rPr>
          <w:sz w:val="28"/>
          <w:szCs w:val="28"/>
        </w:rPr>
        <w:t>06 октября 2006 года № 29-рз «О</w:t>
      </w:r>
      <w:r>
        <w:rPr>
          <w:sz w:val="28"/>
          <w:szCs w:val="28"/>
        </w:rPr>
        <w:t xml:space="preserve"> государственной гражданской службе Чеченской Республики», а при </w:t>
      </w:r>
      <w:r w:rsidRPr="00055C1A">
        <w:rPr>
          <w:sz w:val="28"/>
          <w:szCs w:val="28"/>
        </w:rPr>
        <w:t>определенных условиях, предусмотренн</w:t>
      </w:r>
      <w:r>
        <w:rPr>
          <w:sz w:val="28"/>
          <w:szCs w:val="28"/>
        </w:rPr>
        <w:t xml:space="preserve">ых законодательством Российской </w:t>
      </w:r>
      <w:r w:rsidRPr="00055C1A">
        <w:rPr>
          <w:sz w:val="28"/>
          <w:szCs w:val="28"/>
        </w:rPr>
        <w:t xml:space="preserve">Федерации, - дополнительные государственные </w:t>
      </w:r>
      <w:r>
        <w:rPr>
          <w:sz w:val="28"/>
          <w:szCs w:val="28"/>
        </w:rPr>
        <w:t xml:space="preserve">гарантии, указанные в статье 53 </w:t>
      </w:r>
      <w:r w:rsidRPr="00055C1A">
        <w:rPr>
          <w:sz w:val="28"/>
          <w:szCs w:val="28"/>
        </w:rPr>
        <w:t xml:space="preserve">Федерального закона от 27.07.2004 </w:t>
      </w:r>
      <w:r>
        <w:rPr>
          <w:sz w:val="28"/>
          <w:szCs w:val="28"/>
        </w:rPr>
        <w:t>№ 79-ФЗ</w:t>
      </w:r>
      <w:proofErr w:type="gramEnd"/>
      <w:r>
        <w:rPr>
          <w:sz w:val="28"/>
          <w:szCs w:val="28"/>
        </w:rPr>
        <w:t xml:space="preserve">. Гражданскому служащему обеспечиваются надлежащие организационно-технические условия, </w:t>
      </w:r>
      <w:r w:rsidRPr="00055C1A">
        <w:rPr>
          <w:sz w:val="28"/>
          <w:szCs w:val="28"/>
        </w:rPr>
        <w:t>необходимые для исполнения должностных обязанностей:</w:t>
      </w:r>
      <w:r>
        <w:rPr>
          <w:sz w:val="28"/>
          <w:szCs w:val="28"/>
        </w:rPr>
        <w:t xml:space="preserve"> оборудование </w:t>
      </w:r>
      <w:r w:rsidRPr="00055C1A">
        <w:rPr>
          <w:sz w:val="28"/>
          <w:szCs w:val="28"/>
        </w:rPr>
        <w:t>служебного места средствами связи, оргте</w:t>
      </w:r>
      <w:r>
        <w:rPr>
          <w:sz w:val="28"/>
          <w:szCs w:val="28"/>
        </w:rPr>
        <w:t xml:space="preserve">хникой, доступ к информационным </w:t>
      </w:r>
      <w:r w:rsidRPr="00055C1A">
        <w:rPr>
          <w:sz w:val="28"/>
          <w:szCs w:val="28"/>
        </w:rPr>
        <w:t xml:space="preserve">системам и т.д. </w:t>
      </w:r>
    </w:p>
    <w:p w:rsidR="00055C1A" w:rsidRPr="00A47B05" w:rsidRDefault="00055C1A" w:rsidP="00055C1A">
      <w:pPr>
        <w:pStyle w:val="a4"/>
        <w:spacing w:line="276" w:lineRule="auto"/>
        <w:ind w:firstLine="567"/>
        <w:contextualSpacing/>
        <w:rPr>
          <w:color w:val="000000" w:themeColor="text1"/>
          <w:sz w:val="28"/>
          <w:szCs w:val="28"/>
        </w:rPr>
      </w:pPr>
      <w:r w:rsidRPr="00A47B05">
        <w:rPr>
          <w:color w:val="000000" w:themeColor="text1"/>
          <w:sz w:val="28"/>
          <w:szCs w:val="28"/>
        </w:rPr>
        <w:t xml:space="preserve">Оплата труда производится в соответствии с </w:t>
      </w:r>
      <w:r w:rsidR="00A47B05">
        <w:rPr>
          <w:color w:val="000000" w:themeColor="text1"/>
          <w:sz w:val="28"/>
          <w:szCs w:val="28"/>
        </w:rPr>
        <w:t>Указом Президента Чеченской Республики от 20.12.2007 № 481 (с изм. от 22.12.2007г.) «Об оплате труда лиц, замещающих государственные должности Чеченской Республики, государственных гражданских служащих Чеченской Республики.</w:t>
      </w:r>
    </w:p>
    <w:p w:rsidR="00C8787C" w:rsidRDefault="00055C1A" w:rsidP="00055C1A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Иные условия </w:t>
      </w:r>
      <w:r w:rsidRPr="00055C1A">
        <w:rPr>
          <w:sz w:val="28"/>
          <w:szCs w:val="28"/>
        </w:rPr>
        <w:t>прохождения государственной гражданско</w:t>
      </w:r>
      <w:r>
        <w:rPr>
          <w:sz w:val="28"/>
          <w:szCs w:val="28"/>
        </w:rPr>
        <w:t xml:space="preserve">й службы определяются служебным </w:t>
      </w:r>
      <w:r w:rsidRPr="00055C1A">
        <w:rPr>
          <w:sz w:val="28"/>
          <w:szCs w:val="28"/>
        </w:rPr>
        <w:t>контрактом в соответствии с Федеральны</w:t>
      </w:r>
      <w:r>
        <w:rPr>
          <w:sz w:val="28"/>
          <w:szCs w:val="28"/>
        </w:rPr>
        <w:t xml:space="preserve">м законом от 27.07.2004 № 79-ФЗ </w:t>
      </w:r>
      <w:r w:rsidRPr="00055C1A">
        <w:rPr>
          <w:sz w:val="28"/>
          <w:szCs w:val="28"/>
        </w:rPr>
        <w:t xml:space="preserve">«О государственной гражданской службе </w:t>
      </w:r>
      <w:r>
        <w:rPr>
          <w:sz w:val="28"/>
          <w:szCs w:val="28"/>
        </w:rPr>
        <w:t>Российской Федерации» и Законом Чеченской Республики</w:t>
      </w:r>
      <w:r w:rsidRPr="00055C1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государственной гражданской службе Чеченской Республики</w:t>
      </w:r>
      <w:r w:rsidRPr="00055C1A">
        <w:rPr>
          <w:sz w:val="28"/>
          <w:szCs w:val="28"/>
        </w:rPr>
        <w:t>».</w:t>
      </w:r>
    </w:p>
    <w:p w:rsidR="007E7C3E" w:rsidRPr="007E7C3E" w:rsidRDefault="007E7C3E" w:rsidP="00055C1A">
      <w:pPr>
        <w:pStyle w:val="a4"/>
        <w:spacing w:line="276" w:lineRule="auto"/>
        <w:ind w:firstLine="567"/>
        <w:contextualSpacing/>
        <w:rPr>
          <w:sz w:val="14"/>
          <w:szCs w:val="28"/>
        </w:rPr>
      </w:pPr>
    </w:p>
    <w:p w:rsidR="00C8787C" w:rsidRDefault="00C8787C" w:rsidP="00C8787C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proofErr w:type="gramStart"/>
      <w:r w:rsidRPr="00C8787C">
        <w:rPr>
          <w:sz w:val="28"/>
          <w:szCs w:val="28"/>
        </w:rPr>
        <w:t>Право на участие в конкурсе имеют</w:t>
      </w:r>
      <w:r>
        <w:rPr>
          <w:sz w:val="28"/>
          <w:szCs w:val="28"/>
        </w:rPr>
        <w:t xml:space="preserve"> граждане Российской Федерации, </w:t>
      </w:r>
      <w:r w:rsidRPr="00C8787C">
        <w:rPr>
          <w:sz w:val="28"/>
          <w:szCs w:val="28"/>
        </w:rPr>
        <w:t>достигшие возраста 18 лет, владеющие го</w:t>
      </w:r>
      <w:r>
        <w:rPr>
          <w:sz w:val="28"/>
          <w:szCs w:val="28"/>
        </w:rPr>
        <w:t xml:space="preserve">сударственным языком Российской </w:t>
      </w:r>
      <w:r w:rsidRPr="00C8787C">
        <w:rPr>
          <w:sz w:val="28"/>
          <w:szCs w:val="28"/>
        </w:rPr>
        <w:t>Федерации и соответствующие установленн</w:t>
      </w:r>
      <w:r>
        <w:rPr>
          <w:sz w:val="28"/>
          <w:szCs w:val="28"/>
        </w:rPr>
        <w:t>ым законодательством Чеченской Республики</w:t>
      </w:r>
      <w:r w:rsidRPr="00C8787C">
        <w:rPr>
          <w:sz w:val="28"/>
          <w:szCs w:val="28"/>
        </w:rPr>
        <w:t xml:space="preserve"> о государственной гражданской служ</w:t>
      </w:r>
      <w:r>
        <w:rPr>
          <w:sz w:val="28"/>
          <w:szCs w:val="28"/>
        </w:rPr>
        <w:t xml:space="preserve">бе квалификационным требования </w:t>
      </w:r>
      <w:r w:rsidRPr="00C8787C">
        <w:rPr>
          <w:sz w:val="28"/>
          <w:szCs w:val="28"/>
        </w:rPr>
        <w:t>к вакантно</w:t>
      </w:r>
      <w:r>
        <w:rPr>
          <w:sz w:val="28"/>
          <w:szCs w:val="28"/>
        </w:rPr>
        <w:t>й должности гражданской службы.</w:t>
      </w:r>
      <w:proofErr w:type="gramEnd"/>
    </w:p>
    <w:p w:rsidR="00C8787C" w:rsidRDefault="00C8787C" w:rsidP="00C8787C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C8787C">
        <w:rPr>
          <w:sz w:val="28"/>
          <w:szCs w:val="28"/>
        </w:rPr>
        <w:t>Гражданский служащий вправе на</w:t>
      </w:r>
      <w:r>
        <w:rPr>
          <w:sz w:val="28"/>
          <w:szCs w:val="28"/>
        </w:rPr>
        <w:t xml:space="preserve"> общих основаниях участвовать в </w:t>
      </w:r>
      <w:r w:rsidRPr="00C8787C">
        <w:rPr>
          <w:sz w:val="28"/>
          <w:szCs w:val="28"/>
        </w:rPr>
        <w:t xml:space="preserve">конкурсе независимо от того, какую </w:t>
      </w:r>
      <w:r>
        <w:rPr>
          <w:sz w:val="28"/>
          <w:szCs w:val="28"/>
        </w:rPr>
        <w:t xml:space="preserve">должность он замещает на период </w:t>
      </w:r>
      <w:r w:rsidRPr="00C8787C">
        <w:rPr>
          <w:sz w:val="28"/>
          <w:szCs w:val="28"/>
        </w:rPr>
        <w:t>проведения конкурса.</w:t>
      </w:r>
    </w:p>
    <w:p w:rsidR="00055C1A" w:rsidRPr="00055C1A" w:rsidRDefault="00055C1A" w:rsidP="00055C1A">
      <w:pPr>
        <w:pStyle w:val="a4"/>
        <w:spacing w:line="276" w:lineRule="auto"/>
        <w:ind w:firstLine="567"/>
        <w:contextualSpacing/>
        <w:rPr>
          <w:sz w:val="28"/>
          <w:szCs w:val="28"/>
        </w:rPr>
      </w:pPr>
    </w:p>
    <w:p w:rsidR="00055C1A" w:rsidRPr="00055C1A" w:rsidRDefault="00055C1A" w:rsidP="007E7C3E">
      <w:pPr>
        <w:pStyle w:val="a4"/>
        <w:spacing w:after="0" w:afterAutospacing="0" w:line="276" w:lineRule="auto"/>
        <w:ind w:firstLine="567"/>
        <w:contextualSpacing/>
        <w:jc w:val="center"/>
        <w:rPr>
          <w:sz w:val="28"/>
          <w:szCs w:val="28"/>
        </w:rPr>
      </w:pPr>
      <w:r w:rsidRPr="00055C1A">
        <w:rPr>
          <w:b/>
          <w:sz w:val="28"/>
          <w:szCs w:val="28"/>
        </w:rPr>
        <w:t>Порядок, место и время приема документов</w:t>
      </w:r>
    </w:p>
    <w:p w:rsidR="00055C1A" w:rsidRPr="00055C1A" w:rsidRDefault="007E7C3E" w:rsidP="007E7C3E">
      <w:pPr>
        <w:shd w:val="clear" w:color="auto" w:fill="FFFFFF"/>
        <w:spacing w:line="276" w:lineRule="auto"/>
        <w:ind w:right="40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ab/>
      </w:r>
      <w:r w:rsidR="00055C1A" w:rsidRPr="00055C1A">
        <w:rPr>
          <w:rFonts w:eastAsia="Arial Unicode MS"/>
          <w:szCs w:val="26"/>
        </w:rPr>
        <w:t>Гражданин Российской Федерации, изъявивший желание участвовать в конкурсе, представляет в Инспекцию:</w:t>
      </w:r>
    </w:p>
    <w:p w:rsidR="00055C1A" w:rsidRPr="00055C1A" w:rsidRDefault="00055C1A" w:rsidP="00055C1A">
      <w:pPr>
        <w:shd w:val="clear" w:color="auto" w:fill="FFFFFF"/>
        <w:tabs>
          <w:tab w:val="left" w:pos="998"/>
        </w:tabs>
        <w:spacing w:line="276" w:lineRule="auto"/>
        <w:ind w:left="720"/>
        <w:rPr>
          <w:rFonts w:ascii="Arial Unicode MS" w:eastAsia="Arial Unicode MS" w:hAnsi="Arial Unicode MS" w:cs="Arial Unicode MS"/>
          <w:szCs w:val="26"/>
        </w:rPr>
      </w:pPr>
      <w:r w:rsidRPr="00055C1A">
        <w:rPr>
          <w:rFonts w:eastAsia="Arial Unicode MS"/>
          <w:szCs w:val="26"/>
        </w:rPr>
        <w:t>а)</w:t>
      </w:r>
      <w:r w:rsidRPr="00055C1A">
        <w:rPr>
          <w:rFonts w:eastAsia="Arial Unicode MS"/>
          <w:szCs w:val="26"/>
        </w:rPr>
        <w:tab/>
        <w:t>личное заявление;</w:t>
      </w:r>
    </w:p>
    <w:p w:rsidR="00055C1A" w:rsidRPr="00055C1A" w:rsidRDefault="00055C1A" w:rsidP="00055C1A">
      <w:pPr>
        <w:shd w:val="clear" w:color="auto" w:fill="FFFFFF"/>
        <w:tabs>
          <w:tab w:val="left" w:pos="1234"/>
        </w:tabs>
        <w:spacing w:line="276" w:lineRule="auto"/>
        <w:ind w:left="20" w:right="40" w:firstLine="700"/>
        <w:jc w:val="both"/>
        <w:rPr>
          <w:rFonts w:ascii="Arial Unicode MS" w:eastAsia="Arial Unicode MS" w:hAnsi="Arial Unicode MS" w:cs="Arial Unicode MS"/>
          <w:szCs w:val="26"/>
        </w:rPr>
      </w:pPr>
      <w:r w:rsidRPr="00055C1A">
        <w:rPr>
          <w:rFonts w:eastAsia="Arial Unicode MS"/>
          <w:szCs w:val="26"/>
        </w:rPr>
        <w:t>б)</w:t>
      </w:r>
      <w:r w:rsidRPr="00055C1A">
        <w:rPr>
          <w:rFonts w:eastAsia="Arial Unicode MS"/>
          <w:szCs w:val="26"/>
        </w:rPr>
        <w:tab/>
        <w:t>заполненную и подписанную анкету по форме, утвержденной Правительством Российской Федерации, с фотографией;</w:t>
      </w:r>
    </w:p>
    <w:p w:rsidR="00055C1A" w:rsidRPr="00055C1A" w:rsidRDefault="00055C1A" w:rsidP="00055C1A">
      <w:pPr>
        <w:shd w:val="clear" w:color="auto" w:fill="FFFFFF"/>
        <w:tabs>
          <w:tab w:val="left" w:pos="1124"/>
        </w:tabs>
        <w:spacing w:line="276" w:lineRule="auto"/>
        <w:ind w:left="20" w:right="40" w:firstLine="700"/>
        <w:jc w:val="both"/>
        <w:rPr>
          <w:rFonts w:ascii="Arial Unicode MS" w:eastAsia="Arial Unicode MS" w:hAnsi="Arial Unicode MS" w:cs="Arial Unicode MS"/>
          <w:szCs w:val="26"/>
        </w:rPr>
      </w:pPr>
      <w:r w:rsidRPr="00055C1A">
        <w:rPr>
          <w:rFonts w:eastAsia="Arial Unicode MS"/>
          <w:szCs w:val="26"/>
        </w:rPr>
        <w:t>в)</w:t>
      </w:r>
      <w:r w:rsidRPr="00055C1A">
        <w:rPr>
          <w:rFonts w:eastAsia="Arial Unicode MS"/>
          <w:szCs w:val="26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55C1A" w:rsidRPr="00055C1A" w:rsidRDefault="00055C1A" w:rsidP="00055C1A">
      <w:pPr>
        <w:shd w:val="clear" w:color="auto" w:fill="FFFFFF"/>
        <w:tabs>
          <w:tab w:val="left" w:pos="1340"/>
        </w:tabs>
        <w:spacing w:line="276" w:lineRule="auto"/>
        <w:ind w:left="20" w:right="40" w:firstLine="700"/>
        <w:jc w:val="both"/>
        <w:rPr>
          <w:rFonts w:ascii="Arial Unicode MS" w:eastAsia="Arial Unicode MS" w:hAnsi="Arial Unicode MS" w:cs="Arial Unicode MS"/>
          <w:szCs w:val="26"/>
        </w:rPr>
      </w:pPr>
      <w:r w:rsidRPr="00055C1A">
        <w:rPr>
          <w:rFonts w:eastAsia="Arial Unicode MS"/>
          <w:szCs w:val="26"/>
        </w:rPr>
        <w:lastRenderedPageBreak/>
        <w:t>г)</w:t>
      </w:r>
      <w:r w:rsidRPr="00055C1A">
        <w:rPr>
          <w:rFonts w:eastAsia="Arial Unicode MS"/>
          <w:szCs w:val="26"/>
        </w:rPr>
        <w:tab/>
        <w:t>документы, подтверждающие необходимое профессиональное образование, квалификацию и стаж работы:</w:t>
      </w:r>
    </w:p>
    <w:p w:rsidR="00055C1A" w:rsidRPr="00055C1A" w:rsidRDefault="00055C1A" w:rsidP="00055C1A">
      <w:pPr>
        <w:shd w:val="clear" w:color="auto" w:fill="FFFFFF"/>
        <w:spacing w:line="276" w:lineRule="auto"/>
        <w:ind w:left="20" w:right="40" w:firstLine="700"/>
        <w:jc w:val="both"/>
        <w:rPr>
          <w:rFonts w:ascii="Arial Unicode MS" w:eastAsia="Arial Unicode MS" w:hAnsi="Arial Unicode MS" w:cs="Arial Unicode MS"/>
          <w:szCs w:val="26"/>
        </w:rPr>
      </w:pPr>
      <w:r w:rsidRPr="00055C1A">
        <w:rPr>
          <w:rFonts w:eastAsia="Arial Unicode MS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55C1A" w:rsidRPr="00055C1A" w:rsidRDefault="00055C1A" w:rsidP="00055C1A">
      <w:pPr>
        <w:shd w:val="clear" w:color="auto" w:fill="FFFFFF"/>
        <w:spacing w:line="276" w:lineRule="auto"/>
        <w:ind w:left="20" w:firstLine="700"/>
        <w:jc w:val="both"/>
        <w:rPr>
          <w:rFonts w:ascii="Arial Unicode MS" w:eastAsia="Arial Unicode MS" w:hAnsi="Arial Unicode MS" w:cs="Arial Unicode MS"/>
          <w:szCs w:val="26"/>
        </w:rPr>
      </w:pPr>
      <w:r w:rsidRPr="00055C1A">
        <w:rPr>
          <w:rFonts w:eastAsia="Arial Unicode MS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55C1A" w:rsidRPr="00055C1A" w:rsidRDefault="00055C1A" w:rsidP="00055C1A">
      <w:pPr>
        <w:shd w:val="clear" w:color="auto" w:fill="FFFFFF"/>
        <w:tabs>
          <w:tab w:val="left" w:pos="1081"/>
        </w:tabs>
        <w:spacing w:line="276" w:lineRule="auto"/>
        <w:ind w:left="20" w:right="20" w:firstLine="700"/>
        <w:jc w:val="both"/>
        <w:rPr>
          <w:rFonts w:ascii="Arial Unicode MS" w:eastAsia="Arial Unicode MS" w:hAnsi="Arial Unicode MS" w:cs="Arial Unicode MS"/>
          <w:szCs w:val="26"/>
        </w:rPr>
      </w:pPr>
      <w:r w:rsidRPr="00055C1A">
        <w:rPr>
          <w:rFonts w:eastAsia="Arial Unicode MS"/>
          <w:szCs w:val="26"/>
        </w:rPr>
        <w:t>д)</w:t>
      </w:r>
      <w:r w:rsidRPr="00055C1A">
        <w:rPr>
          <w:rFonts w:eastAsia="Arial Unicode MS"/>
          <w:szCs w:val="26"/>
        </w:rPr>
        <w:tab/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055C1A" w:rsidRDefault="00055C1A" w:rsidP="00055C1A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 w:rsidRPr="00055C1A">
        <w:rPr>
          <w:rFonts w:eastAsia="Arial Unicode MS"/>
          <w:szCs w:val="26"/>
        </w:rPr>
        <w:t>е)</w:t>
      </w:r>
      <w:r w:rsidRPr="00055C1A">
        <w:rPr>
          <w:rFonts w:eastAsia="Arial Unicode MS"/>
          <w:szCs w:val="26"/>
        </w:rPr>
        <w:tab/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B5BB2" w:rsidRP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 w:rsidRPr="004B5BB2">
        <w:rPr>
          <w:rFonts w:eastAsia="Arial Unicode MS"/>
          <w:szCs w:val="26"/>
        </w:rPr>
        <w:t xml:space="preserve">Документы предоставляются </w:t>
      </w:r>
      <w:r>
        <w:rPr>
          <w:rFonts w:eastAsia="Arial Unicode MS"/>
          <w:szCs w:val="26"/>
        </w:rPr>
        <w:t xml:space="preserve">Инспекцию </w:t>
      </w:r>
      <w:r w:rsidRPr="004B5BB2">
        <w:rPr>
          <w:rFonts w:eastAsia="Arial Unicode MS"/>
          <w:szCs w:val="26"/>
        </w:rPr>
        <w:t xml:space="preserve"> со дня размещения объявления об их приеме на официальном сайте </w:t>
      </w:r>
      <w:r>
        <w:rPr>
          <w:rFonts w:eastAsia="Arial Unicode MS"/>
          <w:szCs w:val="26"/>
        </w:rPr>
        <w:t>Инспекции</w:t>
      </w:r>
      <w:r w:rsidRPr="004B5BB2">
        <w:rPr>
          <w:rFonts w:eastAsia="Arial Unicode MS"/>
          <w:szCs w:val="26"/>
        </w:rPr>
        <w:t xml:space="preserve"> в информационно-телекоммуникационной сети «Интернет».</w:t>
      </w:r>
    </w:p>
    <w:p w:rsidR="004B5BB2" w:rsidRP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 w:rsidRPr="004B5BB2">
        <w:rPr>
          <w:rFonts w:eastAsia="Arial Unicode MS"/>
          <w:szCs w:val="26"/>
        </w:rPr>
        <w:t xml:space="preserve">Несвоевременное предоставление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4B5BB2" w:rsidRP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 w:rsidRPr="004B5BB2">
        <w:rPr>
          <w:rFonts w:eastAsia="Arial Unicode MS"/>
          <w:szCs w:val="26"/>
        </w:rPr>
        <w:t>При несвоевременном предоставлении документов, предоставлении их не в полном объеме или с нарушением правил оформления по уважительной причине (при наличии документального под</w:t>
      </w:r>
      <w:r>
        <w:rPr>
          <w:rFonts w:eastAsia="Arial Unicode MS"/>
          <w:szCs w:val="26"/>
        </w:rPr>
        <w:t>тверждения) инспекция</w:t>
      </w:r>
      <w:r w:rsidRPr="004B5BB2">
        <w:rPr>
          <w:rFonts w:eastAsia="Arial Unicode MS"/>
          <w:szCs w:val="26"/>
        </w:rPr>
        <w:t xml:space="preserve"> вправе перенести сроки их приема.</w:t>
      </w:r>
    </w:p>
    <w:p w:rsid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 w:rsidRPr="004B5BB2">
        <w:rPr>
          <w:rFonts w:eastAsia="Arial Unicode MS"/>
          <w:szCs w:val="26"/>
        </w:rPr>
        <w:t xml:space="preserve">Документы принимаются </w:t>
      </w:r>
      <w:r w:rsidR="00713254">
        <w:rPr>
          <w:rFonts w:eastAsia="Arial Unicode MS"/>
          <w:szCs w:val="26"/>
        </w:rPr>
        <w:t>с 19</w:t>
      </w:r>
      <w:r w:rsidR="0097510A" w:rsidRPr="0097510A">
        <w:rPr>
          <w:rFonts w:eastAsia="Arial Unicode MS"/>
          <w:szCs w:val="26"/>
        </w:rPr>
        <w:t xml:space="preserve"> по </w:t>
      </w:r>
      <w:r w:rsidR="00713254">
        <w:rPr>
          <w:rFonts w:eastAsia="Arial Unicode MS"/>
          <w:szCs w:val="26"/>
        </w:rPr>
        <w:t>30 апреля 2021</w:t>
      </w:r>
      <w:r w:rsidR="0097510A" w:rsidRPr="0097510A">
        <w:rPr>
          <w:rFonts w:eastAsia="Arial Unicode MS"/>
          <w:szCs w:val="26"/>
        </w:rPr>
        <w:t xml:space="preserve"> </w:t>
      </w:r>
      <w:r w:rsidRPr="004B5BB2">
        <w:rPr>
          <w:rFonts w:eastAsia="Arial Unicode MS"/>
          <w:szCs w:val="26"/>
        </w:rPr>
        <w:t xml:space="preserve">года по адресу: 364020, Чеченская Республика, г. </w:t>
      </w:r>
      <w:r>
        <w:rPr>
          <w:rFonts w:eastAsia="Arial Unicode MS"/>
          <w:szCs w:val="26"/>
        </w:rPr>
        <w:t>Грозный, ул. Гаражная, 2</w:t>
      </w:r>
      <w:r w:rsidRPr="004B5BB2">
        <w:rPr>
          <w:rFonts w:eastAsia="Arial Unicode MS"/>
          <w:szCs w:val="26"/>
        </w:rPr>
        <w:t xml:space="preserve">, кроме выходных и нерабочих дней. </w:t>
      </w:r>
    </w:p>
    <w:p w:rsidR="004B5BB2" w:rsidRP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 w:rsidRPr="004B5BB2">
        <w:rPr>
          <w:rFonts w:eastAsia="Arial Unicode MS"/>
          <w:szCs w:val="26"/>
        </w:rPr>
        <w:t xml:space="preserve">В случае направления документов по почте на конверте необходимо указать: «В </w:t>
      </w:r>
      <w:r>
        <w:rPr>
          <w:rFonts w:eastAsia="Arial Unicode MS"/>
          <w:szCs w:val="26"/>
        </w:rPr>
        <w:t>инспекцию гостехнадзора Чеченской Республики</w:t>
      </w:r>
      <w:r w:rsidRPr="004B5BB2">
        <w:rPr>
          <w:rFonts w:eastAsia="Arial Unicode MS"/>
          <w:szCs w:val="26"/>
        </w:rPr>
        <w:t>. На конкурс».</w:t>
      </w:r>
    </w:p>
    <w:p w:rsidR="004B5BB2" w:rsidRP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 w:rsidRPr="004B5BB2">
        <w:rPr>
          <w:rFonts w:eastAsia="Arial Unicode MS"/>
          <w:szCs w:val="26"/>
        </w:rPr>
        <w:t xml:space="preserve">Предполагаемая дата проведения конкурса </w:t>
      </w:r>
      <w:r>
        <w:rPr>
          <w:rFonts w:eastAsia="Arial Unicode MS"/>
          <w:szCs w:val="26"/>
        </w:rPr>
        <w:t xml:space="preserve">- </w:t>
      </w:r>
      <w:r w:rsidR="0097510A">
        <w:rPr>
          <w:rFonts w:eastAsia="Arial Unicode MS"/>
          <w:szCs w:val="26"/>
        </w:rPr>
        <w:t>30</w:t>
      </w:r>
      <w:r>
        <w:rPr>
          <w:rFonts w:eastAsia="Arial Unicode MS"/>
          <w:szCs w:val="26"/>
        </w:rPr>
        <w:t xml:space="preserve"> </w:t>
      </w:r>
      <w:r w:rsidR="00713254">
        <w:rPr>
          <w:rFonts w:eastAsia="Arial Unicode MS"/>
          <w:szCs w:val="26"/>
        </w:rPr>
        <w:t>апреля 2021</w:t>
      </w:r>
      <w:r>
        <w:rPr>
          <w:rFonts w:eastAsia="Arial Unicode MS"/>
          <w:szCs w:val="26"/>
        </w:rPr>
        <w:t xml:space="preserve"> </w:t>
      </w:r>
      <w:r w:rsidRPr="004B5BB2">
        <w:rPr>
          <w:rFonts w:eastAsia="Arial Unicode MS"/>
          <w:szCs w:val="26"/>
        </w:rPr>
        <w:t>г.</w:t>
      </w:r>
    </w:p>
    <w:p w:rsid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 w:rsidRPr="004B5BB2">
        <w:rPr>
          <w:rFonts w:eastAsia="Arial Unicode MS"/>
          <w:szCs w:val="26"/>
        </w:rPr>
        <w:t>Дополнительную инфор</w:t>
      </w:r>
      <w:r>
        <w:rPr>
          <w:rFonts w:eastAsia="Arial Unicode MS"/>
          <w:szCs w:val="26"/>
        </w:rPr>
        <w:t>мацию можно получить по номеру:</w:t>
      </w:r>
    </w:p>
    <w:p w:rsid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8(8712) 22</w:t>
      </w:r>
      <w:r w:rsidR="00713254">
        <w:rPr>
          <w:rFonts w:eastAsia="Arial Unicode MS"/>
          <w:szCs w:val="26"/>
        </w:rPr>
        <w:t xml:space="preserve"> </w:t>
      </w:r>
      <w:r>
        <w:rPr>
          <w:rFonts w:eastAsia="Arial Unicode MS"/>
          <w:szCs w:val="26"/>
        </w:rPr>
        <w:t>59</w:t>
      </w:r>
      <w:r w:rsidR="00713254">
        <w:rPr>
          <w:rFonts w:eastAsia="Arial Unicode MS"/>
          <w:szCs w:val="26"/>
        </w:rPr>
        <w:t xml:space="preserve"> </w:t>
      </w:r>
      <w:r>
        <w:rPr>
          <w:rFonts w:eastAsia="Arial Unicode MS"/>
          <w:szCs w:val="26"/>
        </w:rPr>
        <w:t>79.</w:t>
      </w:r>
    </w:p>
    <w:p w:rsid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center"/>
        <w:rPr>
          <w:b/>
          <w:szCs w:val="28"/>
        </w:rPr>
      </w:pPr>
    </w:p>
    <w:p w:rsid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center"/>
        <w:rPr>
          <w:b/>
          <w:szCs w:val="28"/>
        </w:rPr>
      </w:pPr>
    </w:p>
    <w:p w:rsidR="004B5BB2" w:rsidRDefault="004B5BB2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center"/>
        <w:rPr>
          <w:b/>
          <w:szCs w:val="28"/>
        </w:rPr>
      </w:pPr>
    </w:p>
    <w:p w:rsidR="007E7C3E" w:rsidRPr="004B5BB2" w:rsidRDefault="008C3157" w:rsidP="004B5BB2">
      <w:pPr>
        <w:shd w:val="clear" w:color="auto" w:fill="FFFFFF"/>
        <w:tabs>
          <w:tab w:val="left" w:pos="1062"/>
        </w:tabs>
        <w:spacing w:line="276" w:lineRule="auto"/>
        <w:ind w:left="20" w:right="20" w:firstLine="700"/>
        <w:jc w:val="center"/>
        <w:rPr>
          <w:rFonts w:eastAsia="Arial Unicode MS"/>
          <w:szCs w:val="26"/>
        </w:rPr>
      </w:pPr>
      <w:r w:rsidRPr="008C3157">
        <w:rPr>
          <w:b/>
          <w:szCs w:val="28"/>
        </w:rPr>
        <w:lastRenderedPageBreak/>
        <w:t xml:space="preserve">Место </w:t>
      </w:r>
      <w:r w:rsidR="007E7C3E">
        <w:rPr>
          <w:b/>
          <w:szCs w:val="28"/>
        </w:rPr>
        <w:t>и порядок проведения конкурса</w:t>
      </w:r>
    </w:p>
    <w:p w:rsidR="008C3157" w:rsidRDefault="007E7C3E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7E7C3E">
        <w:rPr>
          <w:sz w:val="28"/>
          <w:szCs w:val="28"/>
        </w:rPr>
        <w:t>Место проведения конкурса:</w:t>
      </w:r>
      <w:r w:rsidR="008C3157" w:rsidRPr="008C3157">
        <w:rPr>
          <w:sz w:val="28"/>
          <w:szCs w:val="28"/>
        </w:rPr>
        <w:t xml:space="preserve"> </w:t>
      </w:r>
      <w:r w:rsidR="008C3157">
        <w:rPr>
          <w:sz w:val="28"/>
          <w:szCs w:val="28"/>
        </w:rPr>
        <w:t xml:space="preserve">364020, </w:t>
      </w:r>
      <w:r>
        <w:rPr>
          <w:sz w:val="28"/>
          <w:szCs w:val="28"/>
        </w:rPr>
        <w:t xml:space="preserve">Чеченская Республика, </w:t>
      </w:r>
      <w:r w:rsidR="008C3157">
        <w:rPr>
          <w:sz w:val="28"/>
          <w:szCs w:val="28"/>
        </w:rPr>
        <w:t>г. Грозный, ул. Гаражная, 2.</w:t>
      </w:r>
    </w:p>
    <w:p w:rsidR="008C3157" w:rsidRPr="008C3157" w:rsidRDefault="008C3157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8C3157">
        <w:rPr>
          <w:sz w:val="28"/>
          <w:szCs w:val="28"/>
        </w:rPr>
        <w:t>Заседание конкурсной комиссии проводится при наличии не менее двух кандидатов на конкретную вакантную должность.</w:t>
      </w:r>
    </w:p>
    <w:p w:rsidR="008C3157" w:rsidRPr="008C3157" w:rsidRDefault="008C3157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8C3157">
        <w:rPr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C3157" w:rsidRPr="008C3157" w:rsidRDefault="008C3157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8C3157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в форме тестирования и индивидуального собеседования.</w:t>
      </w:r>
    </w:p>
    <w:p w:rsidR="008C3157" w:rsidRPr="008C3157" w:rsidRDefault="008C3157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8C3157">
        <w:rPr>
          <w:sz w:val="28"/>
          <w:szCs w:val="28"/>
        </w:rPr>
        <w:t>При оценке профессиональных и личностных качеств кандидатов конкурсная комиссия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и Чеченской Республики о государственной гражданской службе.</w:t>
      </w:r>
    </w:p>
    <w:p w:rsidR="008C3157" w:rsidRPr="008C3157" w:rsidRDefault="008C3157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8C3157">
        <w:rPr>
          <w:sz w:val="28"/>
          <w:szCs w:val="28"/>
        </w:rPr>
        <w:t>Решение о дате, месте и времени проведения второго этапа конкурса принимается после проверки документов и письменно доводится до сведения граждан, допущенных к участию в конкурсе.</w:t>
      </w:r>
    </w:p>
    <w:p w:rsidR="008C3157" w:rsidRPr="008C3157" w:rsidRDefault="008C3157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8C3157">
        <w:rPr>
          <w:sz w:val="28"/>
          <w:szCs w:val="28"/>
        </w:rPr>
        <w:t>Кандидатам, участвовавшим в конкурсе, сообщается о результатах конкурса в письменной форме в 7-дневный срок со дня его завершения.</w:t>
      </w:r>
    </w:p>
    <w:p w:rsidR="008C3157" w:rsidRPr="008C3157" w:rsidRDefault="008C3157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8C3157">
        <w:rPr>
          <w:sz w:val="28"/>
          <w:szCs w:val="28"/>
        </w:rPr>
        <w:t>Письмо отправляется по почте в адрес, указанный в анкете участником конкурса.</w:t>
      </w:r>
    </w:p>
    <w:p w:rsidR="00055C1A" w:rsidRPr="008C3157" w:rsidRDefault="008C3157" w:rsidP="008C3157">
      <w:pPr>
        <w:pStyle w:val="a4"/>
        <w:spacing w:line="276" w:lineRule="auto"/>
        <w:ind w:firstLine="567"/>
        <w:contextualSpacing/>
        <w:rPr>
          <w:sz w:val="28"/>
          <w:szCs w:val="28"/>
        </w:rPr>
      </w:pPr>
      <w:r w:rsidRPr="008C3157">
        <w:rPr>
          <w:sz w:val="28"/>
          <w:szCs w:val="28"/>
        </w:rPr>
        <w:t>Информация о результатах конкурса размещается на официальном сайте Гостехнадзора Чеченской Республики.</w:t>
      </w:r>
    </w:p>
    <w:sectPr w:rsidR="00055C1A" w:rsidRPr="008C3157" w:rsidSect="00187A41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32034BA"/>
    <w:lvl w:ilvl="0">
      <w:start w:val="1"/>
      <w:numFmt w:val="decimal"/>
      <w:lvlText w:val="2.%1."/>
      <w:lvlJc w:val="left"/>
      <w:rPr>
        <w:sz w:val="26"/>
        <w:szCs w:val="26"/>
      </w:rPr>
    </w:lvl>
    <w:lvl w:ilvl="1">
      <w:start w:val="1"/>
      <w:numFmt w:val="decimal"/>
      <w:lvlText w:val="2.%1."/>
      <w:lvlJc w:val="left"/>
      <w:rPr>
        <w:sz w:val="26"/>
        <w:szCs w:val="26"/>
      </w:rPr>
    </w:lvl>
    <w:lvl w:ilvl="2">
      <w:start w:val="1"/>
      <w:numFmt w:val="decimal"/>
      <w:lvlText w:val="2.%1."/>
      <w:lvlJc w:val="left"/>
      <w:rPr>
        <w:sz w:val="26"/>
        <w:szCs w:val="26"/>
      </w:rPr>
    </w:lvl>
    <w:lvl w:ilvl="3">
      <w:start w:val="1"/>
      <w:numFmt w:val="decimal"/>
      <w:lvlText w:val="2.%1."/>
      <w:lvlJc w:val="left"/>
      <w:rPr>
        <w:sz w:val="26"/>
        <w:szCs w:val="26"/>
      </w:rPr>
    </w:lvl>
    <w:lvl w:ilvl="4">
      <w:start w:val="1"/>
      <w:numFmt w:val="decimal"/>
      <w:lvlText w:val="2.%1."/>
      <w:lvlJc w:val="left"/>
      <w:rPr>
        <w:sz w:val="26"/>
        <w:szCs w:val="26"/>
      </w:rPr>
    </w:lvl>
    <w:lvl w:ilvl="5">
      <w:start w:val="1"/>
      <w:numFmt w:val="decimal"/>
      <w:lvlText w:val="2.%1."/>
      <w:lvlJc w:val="left"/>
      <w:rPr>
        <w:sz w:val="26"/>
        <w:szCs w:val="26"/>
      </w:rPr>
    </w:lvl>
    <w:lvl w:ilvl="6">
      <w:start w:val="1"/>
      <w:numFmt w:val="decimal"/>
      <w:lvlText w:val="2.%1."/>
      <w:lvlJc w:val="left"/>
      <w:rPr>
        <w:sz w:val="26"/>
        <w:szCs w:val="26"/>
      </w:rPr>
    </w:lvl>
    <w:lvl w:ilvl="7">
      <w:start w:val="1"/>
      <w:numFmt w:val="decimal"/>
      <w:lvlText w:val="2.%1."/>
      <w:lvlJc w:val="left"/>
      <w:rPr>
        <w:sz w:val="26"/>
        <w:szCs w:val="26"/>
      </w:rPr>
    </w:lvl>
    <w:lvl w:ilvl="8">
      <w:start w:val="1"/>
      <w:numFmt w:val="decimal"/>
      <w:lvlText w:val="2.%1."/>
      <w:lvlJc w:val="left"/>
      <w:rPr>
        <w:sz w:val="26"/>
        <w:szCs w:val="26"/>
      </w:rPr>
    </w:lvl>
  </w:abstractNum>
  <w:abstractNum w:abstractNumId="1">
    <w:nsid w:val="7D8A7B01"/>
    <w:multiLevelType w:val="hybridMultilevel"/>
    <w:tmpl w:val="D99A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04"/>
    <w:rsid w:val="00055C1A"/>
    <w:rsid w:val="000D0A83"/>
    <w:rsid w:val="0010647F"/>
    <w:rsid w:val="00175504"/>
    <w:rsid w:val="00187A41"/>
    <w:rsid w:val="00387330"/>
    <w:rsid w:val="003A6DFE"/>
    <w:rsid w:val="00411BC6"/>
    <w:rsid w:val="004B5BB2"/>
    <w:rsid w:val="005B03DC"/>
    <w:rsid w:val="006007F9"/>
    <w:rsid w:val="00713254"/>
    <w:rsid w:val="007E7C3E"/>
    <w:rsid w:val="008C3157"/>
    <w:rsid w:val="00942EAB"/>
    <w:rsid w:val="0097510A"/>
    <w:rsid w:val="00A47B05"/>
    <w:rsid w:val="00C53A03"/>
    <w:rsid w:val="00C8787C"/>
    <w:rsid w:val="00C97831"/>
    <w:rsid w:val="00E3191B"/>
    <w:rsid w:val="00F976AB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41"/>
    <w:pPr>
      <w:ind w:left="720"/>
      <w:contextualSpacing/>
    </w:pPr>
  </w:style>
  <w:style w:type="paragraph" w:styleId="a4">
    <w:name w:val="Normal (Web)"/>
    <w:basedOn w:val="a"/>
    <w:rsid w:val="0038733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6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41"/>
    <w:pPr>
      <w:ind w:left="720"/>
      <w:contextualSpacing/>
    </w:pPr>
  </w:style>
  <w:style w:type="paragraph" w:styleId="a4">
    <w:name w:val="Normal (Web)"/>
    <w:basedOn w:val="a"/>
    <w:rsid w:val="0038733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6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Лалита</dc:creator>
  <cp:lastModifiedBy>Лалита</cp:lastModifiedBy>
  <cp:revision>8</cp:revision>
  <cp:lastPrinted>2021-05-21T07:06:00Z</cp:lastPrinted>
  <dcterms:created xsi:type="dcterms:W3CDTF">2021-02-09T06:25:00Z</dcterms:created>
  <dcterms:modified xsi:type="dcterms:W3CDTF">2021-05-21T07:06:00Z</dcterms:modified>
</cp:coreProperties>
</file>